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7A1" w:rsidRDefault="00C217A1" w:rsidP="00C217A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</w:p>
    <w:p w:rsidR="00C217A1" w:rsidRPr="008A711B" w:rsidRDefault="00C217A1" w:rsidP="00C217A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217A1" w:rsidRPr="008A711B" w:rsidRDefault="00C217A1" w:rsidP="00C217A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C217A1" w:rsidRDefault="00C217A1" w:rsidP="00C217A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66112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217A1" w:rsidRDefault="00C217A1" w:rsidP="00C217A1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DE0DE1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="00DE0DE1">
        <w:rPr>
          <w:rFonts w:ascii="Times New Roman" w:hAnsi="Times New Roman" w:cs="Times New Roman"/>
          <w:sz w:val="28"/>
          <w:szCs w:val="28"/>
        </w:rPr>
        <w:t xml:space="preserve"> дыр – 12</w:t>
      </w:r>
      <w:r w:rsidRPr="00B61833">
        <w:rPr>
          <w:rFonts w:ascii="Times New Roman" w:hAnsi="Times New Roman" w:cs="Times New Roman"/>
          <w:sz w:val="28"/>
          <w:szCs w:val="28"/>
        </w:rPr>
        <w:t>0 минут</w:t>
      </w:r>
    </w:p>
    <w:p w:rsidR="00C217A1" w:rsidRPr="00F13314" w:rsidRDefault="00C217A1" w:rsidP="00C217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 балл</w:t>
      </w:r>
    </w:p>
    <w:p w:rsidR="00C217A1" w:rsidRDefault="00C217A1" w:rsidP="00C217A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</w:p>
    <w:p w:rsidR="00C217A1" w:rsidRPr="00327387" w:rsidRDefault="00C217A1" w:rsidP="00C217A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кудиз</w:t>
      </w:r>
      <w:proofErr w:type="spellEnd"/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C868FE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173" w:rsidRPr="00C868FE">
        <w:rPr>
          <w:rFonts w:ascii="Times New Roman" w:hAnsi="Times New Roman" w:cs="Times New Roman"/>
          <w:sz w:val="28"/>
          <w:szCs w:val="28"/>
        </w:rPr>
        <w:t>Ш</w:t>
      </w:r>
      <w:r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Удмуртилэн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шоркар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Ижевск.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Удмуртилэн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</w:t>
      </w:r>
      <w:proofErr w:type="spellStart"/>
      <w:r w:rsidRPr="001D685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азьмурт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____________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А. А. Волков.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Тодмотэм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кылъёсыз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Удмурт-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зуч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кыллюкам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</w:t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ысь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учкелэ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Дышетсконме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азьланьто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Удмурт 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кун</w:t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___________________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университетын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217A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4 балл</w:t>
      </w:r>
    </w:p>
    <w:p w:rsidR="00C217A1" w:rsidRPr="00C868FE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геральдика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C868FE" w:rsidRDefault="003D4173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</w:t>
      </w:r>
      <w:r w:rsidR="00C217A1"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C217A1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217A1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217A1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7A1" w:rsidRPr="00327387" w:rsidRDefault="00AE69A5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E69A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</w:t>
      </w:r>
      <w:bookmarkEnd w:id="0"/>
      <w:r w:rsidR="00C217A1"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башкир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C868FE" w:rsidRDefault="003D4173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</w:t>
      </w:r>
      <w:r w:rsidR="00C217A1" w:rsidRPr="00C868FE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C217A1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217A1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217A1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7A1" w:rsidRPr="00F77D0E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F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217A1" w:rsidRPr="00F77D0E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Кадь –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выллем</w:t>
      </w:r>
      <w:proofErr w:type="spellEnd"/>
    </w:p>
    <w:p w:rsidR="00C217A1" w:rsidRPr="00F77D0E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Кельшыны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–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</w:t>
      </w:r>
      <w:proofErr w:type="gram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кшало</w:t>
      </w:r>
      <w:proofErr w:type="spellEnd"/>
    </w:p>
    <w:p w:rsidR="00C217A1" w:rsidRPr="00F77D0E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Öтьыны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кыске</w:t>
      </w:r>
      <w:proofErr w:type="spellEnd"/>
    </w:p>
    <w:p w:rsidR="00C217A1" w:rsidRPr="00F77D0E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Меч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ак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пырак</w:t>
      </w:r>
      <w:proofErr w:type="spellEnd"/>
    </w:p>
    <w:p w:rsidR="00C217A1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Ульча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урам</w:t>
      </w:r>
      <w:proofErr w:type="spellEnd"/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217A1" w:rsidRPr="00C868FE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F77D0E" w:rsidRDefault="00C217A1" w:rsidP="00C217A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кыскем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коньы</w:t>
      </w:r>
      <w:proofErr w:type="spellEnd"/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пу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гырлы</w:t>
      </w:r>
      <w:proofErr w:type="spellEnd"/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lastRenderedPageBreak/>
        <w:t xml:space="preserve">в) </w:t>
      </w:r>
      <w:proofErr w:type="spellStart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гондыр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кышно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басьтэ</w:t>
      </w:r>
      <w:proofErr w:type="spellEnd"/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сурон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бам</w:t>
      </w:r>
      <w:proofErr w:type="spellEnd"/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д) </w:t>
      </w:r>
      <w:proofErr w:type="spellStart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кырыж</w:t>
      </w:r>
      <w:proofErr w:type="spellEnd"/>
      <w:r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 xml:space="preserve">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кут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кутчаны</w:t>
      </w:r>
      <w:proofErr w:type="spellEnd"/>
    </w:p>
    <w:p w:rsidR="00C217A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217A1" w:rsidRPr="00C868FE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661129" w:rsidRDefault="00C217A1" w:rsidP="00C217A1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</w:p>
    <w:p w:rsidR="00C217A1" w:rsidRPr="00327387" w:rsidRDefault="00C217A1" w:rsidP="00C217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7A1" w:rsidRPr="00327387" w:rsidRDefault="00C217A1" w:rsidP="00C21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трагедия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трилогия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трагедия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поэма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басня</w:t>
      </w: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1861C1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1861C1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327387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7A1" w:rsidRPr="00661129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</w:p>
    <w:p w:rsidR="00C217A1" w:rsidRPr="00661129" w:rsidRDefault="00C217A1" w:rsidP="00C217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лиро-эпической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пуштросэн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бадз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поэтической текст,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тодметъёсыз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луо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учыръёсты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событиосты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суредан</w:t>
      </w:r>
      <w:proofErr w:type="spellEnd"/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лирической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геройлэсь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мылкыдъёссэ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возьматон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217A1" w:rsidRPr="00D5314B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C217A1" w:rsidRPr="00C868FE" w:rsidRDefault="003D4173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217A1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7A1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C217A1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Pr="00661129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7A1" w:rsidRPr="00661129" w:rsidRDefault="00AE69A5" w:rsidP="00C217A1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 w:rsidRPr="00AE69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or-IN"/>
        </w:rPr>
        <w:t>9</w:t>
      </w:r>
      <w:r w:rsidR="00C217A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>.</w:t>
      </w:r>
    </w:p>
    <w:p w:rsidR="00C217A1" w:rsidRPr="00661129" w:rsidRDefault="00C217A1" w:rsidP="00C217A1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1) Лирика, </w:t>
      </w:r>
      <w:r w:rsidRPr="00AA5E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or-IN"/>
        </w:rPr>
        <w:t>проза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, драма, эпос;</w:t>
      </w:r>
    </w:p>
    <w:p w:rsidR="00C217A1" w:rsidRPr="00661129" w:rsidRDefault="00C217A1" w:rsidP="00C217A1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2) комедия, </w:t>
      </w:r>
      <w:r w:rsidRPr="00AA5E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or-IN"/>
        </w:rPr>
        <w:t>аллегория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, трагедия, трагикомедия, водевиль;</w:t>
      </w:r>
    </w:p>
    <w:p w:rsidR="00C217A1" w:rsidRPr="00661129" w:rsidRDefault="00C217A1" w:rsidP="00C217A1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 xml:space="preserve">3) стопа, ритм, </w:t>
      </w:r>
      <w:r w:rsidRPr="00AE69A5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л</w:t>
      </w:r>
      <w:r w:rsidRPr="00AE69A5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or-IN"/>
        </w:rPr>
        <w:t>итота</w:t>
      </w:r>
      <w:r w:rsidRPr="00AE69A5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,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 xml:space="preserve"> дактиль, ямб;</w:t>
      </w:r>
    </w:p>
    <w:p w:rsidR="00C217A1" w:rsidRPr="00661129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октава, </w:t>
      </w:r>
      <w:r w:rsidRPr="00AE69A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анафора</w:t>
      </w:r>
      <w:r w:rsidRPr="00AE69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триолет, сонет, ода;</w:t>
      </w:r>
    </w:p>
    <w:p w:rsidR="00C217A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1C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ДУНЪЯН</w:t>
      </w: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1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Выли балл – 4 балл</w:t>
      </w:r>
    </w:p>
    <w:p w:rsidR="00C217A1" w:rsidRPr="001861C1" w:rsidRDefault="00C217A1" w:rsidP="00C217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1C1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1861C1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C217A1" w:rsidRDefault="00C217A1" w:rsidP="00C21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7DC" w:rsidRPr="00B8043B" w:rsidRDefault="00AE69A5" w:rsidP="00EA17DC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AE69A5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10</w:t>
      </w:r>
      <w:r w:rsidR="00C217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EA17DC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="00EA17DC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="00EA17DC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EA17DC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="00EA17DC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EA17DC" w:rsidRPr="00B8043B" w:rsidRDefault="00EA17DC" w:rsidP="00EA17DC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Быгатиллям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усьтыны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ас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малпанзэс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EA17DC" w:rsidRPr="00B8043B" w:rsidRDefault="00EA17DC" w:rsidP="00EA17DC">
      <w:pPr>
        <w:spacing w:after="0" w:line="240" w:lineRule="auto"/>
        <w:ind w:left="45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    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EA17DC" w:rsidRPr="00B8043B" w:rsidRDefault="00EA17DC" w:rsidP="00EA17DC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EA17DC" w:rsidRDefault="00EA17DC" w:rsidP="00EA17D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B139FF" w:rsidRPr="004D286F" w:rsidRDefault="00EA17DC" w:rsidP="004D286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sectPr w:rsidR="00B139FF" w:rsidRPr="004D286F" w:rsidSect="00EA17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A8"/>
    <w:rsid w:val="003D4173"/>
    <w:rsid w:val="004D286F"/>
    <w:rsid w:val="009A0EB3"/>
    <w:rsid w:val="00AE69A5"/>
    <w:rsid w:val="00B139FF"/>
    <w:rsid w:val="00C217A1"/>
    <w:rsid w:val="00DC7E22"/>
    <w:rsid w:val="00DE0DE1"/>
    <w:rsid w:val="00DE61A8"/>
    <w:rsid w:val="00E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17A1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17A1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9</cp:revision>
  <cp:lastPrinted>2018-10-17T05:51:00Z</cp:lastPrinted>
  <dcterms:created xsi:type="dcterms:W3CDTF">2018-10-16T08:58:00Z</dcterms:created>
  <dcterms:modified xsi:type="dcterms:W3CDTF">2018-10-17T06:34:00Z</dcterms:modified>
</cp:coreProperties>
</file>